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23" w:lineRule="auto"/>
        <w:ind w:right="0"/>
        <w:jc w:val="center"/>
        <w:textAlignment w:val="auto"/>
        <w:rPr>
          <w:rFonts w:hint="default" w:ascii="微软雅黑" w:hAnsi="微软雅黑" w:eastAsia="微软雅黑" w:cs="微软雅黑"/>
          <w:b/>
          <w:bCs/>
          <w:color w:val="333333"/>
          <w:sz w:val="32"/>
          <w:szCs w:val="32"/>
          <w:lang w:val="en-US" w:eastAsia="zh-CN"/>
        </w:rPr>
      </w:pPr>
      <w:r>
        <w:rPr>
          <w:rFonts w:hint="eastAsia" w:ascii="微软雅黑" w:hAnsi="微软雅黑" w:eastAsia="微软雅黑" w:cs="微软雅黑"/>
          <w:b/>
          <w:bCs/>
          <w:color w:val="333333"/>
          <w:sz w:val="32"/>
          <w:szCs w:val="32"/>
          <w:lang w:val="en-US" w:eastAsia="zh-CN"/>
        </w:rPr>
        <w:t>国际经济与贸易专业介绍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河海大学是国内较早开设国际经济与贸易专业的院校之一，专业前身为1986年设立的工业企业管理（专科）涉外经济方向，1988年招收工业管理工程（外经贸方向）专业本科生，1994年设置工业外贸本科，1999年更名国际经济与贸易专业。专业所在系设有应用经济学一级学术硕士及国际商务专业学位硕士两个学位点，并在本科及硕士两个层次均招收有来华留学生。本专业实力雄厚，为江苏省一流专业，2022年武书连中国大学评价排名专业排名A，武汉大学排名4★。专业致力于为对外贸易、国际投资、跨国经营等领域培养懂经营、精管理、善沟通、具有国际化视野、创新能力和团队精神的复合型高级专门人才。本专业适应全球化发展背景，对接国家“一带一路”战略和双循环新发展格局对国际经贸人才的新要求，重视学生英语语言能力的培养，学生具备较强的英语听、说、读、写、译能力。同时具备较强的商务沟通能力、营销能力以及商务策划能力。培养学生业务基础扎实，工作主动积极，学习能力强，具备负责和担当精神，对所从事工作岗位的适应性强。专业多年来平均一次就业率保持在97%以上，在保研、考研和出国留学等方面展现出较强的综合竞争实力，近五年继续升学率保持在40%以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jA3MWEzYTAyZDQ5ZjNjODMyYjM0MjA1N2FjMTEifQ=="/>
  </w:docVars>
  <w:rsids>
    <w:rsidRoot w:val="00000000"/>
    <w:rsid w:val="0A5F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2024-04-17T08:49:26Z</dcterms:created>
  <dc:creator>jwv</dc:creator>
  <cp:lastModifiedBy>小猪胖胖</cp:lastModifiedBy>
  <dcterms:modified xsi:type="dcterms:W3CDTF">2024-04-17T08:50:54Z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D1D53CA9D27C43488FAF93AE8D5F6CB3_12</vt:lpwstr>
  </property>
</Properties>
</file>